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10260" w:type="dxa"/>
        <w:tblLayout w:type="fixed"/>
        <w:tblLook w:val="04A0" w:firstRow="1" w:lastRow="0" w:firstColumn="1" w:lastColumn="0" w:noHBand="0" w:noVBand="1"/>
      </w:tblPr>
      <w:tblGrid>
        <w:gridCol w:w="2520"/>
        <w:gridCol w:w="7740"/>
      </w:tblGrid>
      <w:tr w:rsidR="00255B63" w:rsidRPr="00400CDE" w14:paraId="649E8DE0" w14:textId="77777777" w:rsidTr="009E2B6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74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44D55ABF" w:rsidR="00D03567" w:rsidRPr="0005706B" w:rsidRDefault="00660F0B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 w:rsidRPr="00660F0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Dairy</w:t>
            </w:r>
            <w:r w:rsidRPr="00660F0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313F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Technician Level-4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8839C48" w:rsidR="00255B63" w:rsidRPr="00D03567" w:rsidRDefault="00E0174C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E0174C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0721FP0809 Implement Food Safety and Hygiene Practices</w:t>
            </w:r>
          </w:p>
        </w:tc>
      </w:tr>
      <w:tr w:rsidR="00255B63" w:rsidRPr="00400CDE" w14:paraId="57F15A17" w14:textId="77777777" w:rsidTr="009E2B6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74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82327E1" w14:textId="77777777" w:rsidR="009E2B61" w:rsidRPr="00BC349E" w:rsidRDefault="00D03567" w:rsidP="009E2B61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D7E9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E2B6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9E2B61" w:rsidRPr="008D08BD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9E2B6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- 19</w:t>
            </w:r>
            <w:r w:rsidR="009E2B61" w:rsidRPr="001330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9E2B6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="009E2B61" w:rsidRPr="00BC349E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57BDBA2E" w14:textId="77777777" w:rsidR="009E2B61" w:rsidRPr="00BC349E" w:rsidRDefault="009E2B61" w:rsidP="009E2B61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49C4F94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9E2B6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74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04DE9FB7" w:rsidR="00D3033E" w:rsidRPr="009218D7" w:rsidRDefault="00660F0B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2313F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CAA8B7E" w:rsidR="00886CDA" w:rsidRPr="001D7E93" w:rsidRDefault="00E0174C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highlight w:val="yellow"/>
                <w:lang w:val="en-AU"/>
              </w:rPr>
            </w:pPr>
            <w:r w:rsidRPr="00E0174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0721FP0809 Implement Food Safety and Hygiene Practices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7C16721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F21D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438960B" w14:textId="77777777" w:rsidR="00256AA0" w:rsidRPr="00256AA0" w:rsidRDefault="00256AA0" w:rsidP="00256AA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6AA0">
              <w:rPr>
                <w:rFonts w:asciiTheme="minorBidi" w:hAnsiTheme="minorBidi"/>
                <w:sz w:val="22"/>
                <w:szCs w:val="22"/>
              </w:rPr>
              <w:t>Analyze Good Manufacturing Practices (GMP)</w:t>
            </w:r>
          </w:p>
          <w:p w14:paraId="69E109AC" w14:textId="77777777" w:rsidR="00256AA0" w:rsidRPr="00256AA0" w:rsidRDefault="00256AA0" w:rsidP="00256AA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6AA0">
              <w:rPr>
                <w:rFonts w:asciiTheme="minorBidi" w:hAnsiTheme="minorBidi"/>
                <w:sz w:val="22"/>
                <w:szCs w:val="22"/>
              </w:rPr>
              <w:t xml:space="preserve">Maintain Personal Hygiene </w:t>
            </w:r>
            <w:r w:rsidRPr="00256AA0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93CF7FA" w14:textId="77777777" w:rsidR="00256AA0" w:rsidRPr="00256AA0" w:rsidRDefault="00256AA0" w:rsidP="00256AA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6AA0">
              <w:rPr>
                <w:rFonts w:asciiTheme="minorBidi" w:hAnsiTheme="minorBidi"/>
                <w:sz w:val="22"/>
                <w:szCs w:val="22"/>
              </w:rPr>
              <w:t>Perform Hazard Analysis and Critical Control (HACCP)</w:t>
            </w:r>
          </w:p>
          <w:p w14:paraId="330232A0" w14:textId="77777777" w:rsidR="00256AA0" w:rsidRPr="00256AA0" w:rsidRDefault="00256AA0" w:rsidP="00256AA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6AA0">
              <w:rPr>
                <w:rFonts w:asciiTheme="minorBidi" w:hAnsiTheme="minorBidi"/>
                <w:sz w:val="22"/>
                <w:szCs w:val="22"/>
              </w:rPr>
              <w:t>Evaluate Shelf-life Tests</w:t>
            </w:r>
          </w:p>
          <w:p w14:paraId="27831EE0" w14:textId="77777777" w:rsidR="002F1F80" w:rsidRDefault="002F1F80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656324AE" w:rsidR="00E42273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6F404C55" w:rsidR="00823590" w:rsidRPr="005A592C" w:rsidRDefault="005A592C" w:rsidP="005A59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Apply hygiene, GMP, and hazard-control practices during dairy operations to prevent product contamination.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5760EB0D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5D0F9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4479AF">
        <w:trPr>
          <w:trHeight w:val="3095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3F9881D" w14:textId="77777777" w:rsidR="005A592C" w:rsidRPr="005A592C" w:rsidRDefault="005A592C" w:rsidP="005A592C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5A592C">
              <w:rPr>
                <w:rFonts w:ascii="Arial" w:hAnsi="Arial" w:cs="Arial"/>
                <w:sz w:val="22"/>
              </w:rPr>
              <w:t>Follow GMP during dairy operations</w:t>
            </w:r>
          </w:p>
          <w:p w14:paraId="36E792CF" w14:textId="77777777" w:rsidR="005A592C" w:rsidRPr="005A592C" w:rsidRDefault="005A592C" w:rsidP="005A592C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5A592C">
              <w:rPr>
                <w:rFonts w:ascii="Arial" w:hAnsi="Arial" w:cs="Arial"/>
                <w:sz w:val="22"/>
              </w:rPr>
              <w:t>Apply corrective actions when required.</w:t>
            </w:r>
          </w:p>
          <w:p w14:paraId="33E3A8D0" w14:textId="6CF7D39B" w:rsidR="00C77718" w:rsidRPr="00C77718" w:rsidRDefault="005A592C" w:rsidP="005A592C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5A592C">
              <w:rPr>
                <w:rFonts w:ascii="Arial" w:hAnsi="Arial" w:cs="Arial"/>
                <w:sz w:val="22"/>
              </w:rPr>
              <w:t>Perform basic shelf-life checks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227F4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2227F4" w:rsidRPr="007A3C1C" w:rsidRDefault="002227F4" w:rsidP="002227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D91F682" w:rsidR="002227F4" w:rsidRPr="002F55EB" w:rsidRDefault="00660F0B" w:rsidP="002227F4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2313F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2227F4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2227F4" w:rsidRPr="007A3C1C" w:rsidRDefault="002227F4" w:rsidP="002227F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28D5259F" w:rsidR="002227F4" w:rsidRPr="007A3C1C" w:rsidRDefault="00E0174C" w:rsidP="002227F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0174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0721FP0809 Implement Food Safety and Hygiene Practices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0CEC661" w14:textId="77777777" w:rsidR="00256AA0" w:rsidRPr="00256AA0" w:rsidRDefault="00256AA0" w:rsidP="00256AA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6AA0">
              <w:rPr>
                <w:rFonts w:asciiTheme="minorBidi" w:hAnsiTheme="minorBidi"/>
                <w:sz w:val="22"/>
                <w:szCs w:val="22"/>
              </w:rPr>
              <w:t>Analyze Good Manufacturing Practices (GMP)</w:t>
            </w:r>
          </w:p>
          <w:p w14:paraId="57A6F02C" w14:textId="77777777" w:rsidR="00256AA0" w:rsidRPr="00256AA0" w:rsidRDefault="00256AA0" w:rsidP="00256AA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6AA0">
              <w:rPr>
                <w:rFonts w:asciiTheme="minorBidi" w:hAnsiTheme="minorBidi"/>
                <w:sz w:val="22"/>
                <w:szCs w:val="22"/>
              </w:rPr>
              <w:t xml:space="preserve">Maintain Personal Hygiene </w:t>
            </w:r>
            <w:r w:rsidRPr="00256AA0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294BED00" w14:textId="77777777" w:rsidR="00256AA0" w:rsidRPr="00256AA0" w:rsidRDefault="00256AA0" w:rsidP="00256AA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6AA0">
              <w:rPr>
                <w:rFonts w:asciiTheme="minorBidi" w:hAnsiTheme="minorBidi"/>
                <w:sz w:val="22"/>
                <w:szCs w:val="22"/>
              </w:rPr>
              <w:t>Perform Hazard Analysis and Critical Control (HACCP)</w:t>
            </w:r>
          </w:p>
          <w:p w14:paraId="7654C1DC" w14:textId="760B4466" w:rsidR="00256AA0" w:rsidRPr="00256AA0" w:rsidRDefault="00256AA0" w:rsidP="00256AA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6AA0">
              <w:rPr>
                <w:rFonts w:asciiTheme="minorBidi" w:hAnsiTheme="minorBidi"/>
                <w:sz w:val="22"/>
                <w:szCs w:val="22"/>
              </w:rPr>
              <w:t>Evaluate Shelf-life Tests</w:t>
            </w:r>
          </w:p>
          <w:p w14:paraId="6B41BC96" w14:textId="77777777" w:rsidR="009F21DD" w:rsidRPr="009F21DD" w:rsidRDefault="009F21DD" w:rsidP="009F21DD">
            <w:pPr>
              <w:pStyle w:val="ListParagraph"/>
              <w:ind w:left="360"/>
              <w:rPr>
                <w:rFonts w:ascii="Arial" w:eastAsia="Trebuchet MS" w:hAnsi="Arial" w:cs="Arial"/>
                <w:color w:val="000000" w:themeColor="text1"/>
                <w:sz w:val="22"/>
                <w:szCs w:val="22"/>
              </w:rPr>
            </w:pPr>
          </w:p>
          <w:p w14:paraId="08F01902" w14:textId="77777777" w:rsidR="009E2B61" w:rsidRDefault="002227F4" w:rsidP="0040777C"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  <w:r w:rsidR="009E2B61">
              <w:t xml:space="preserve"> </w:t>
            </w:r>
          </w:p>
          <w:p w14:paraId="59466BA3" w14:textId="1CA79782" w:rsidR="00AB7550" w:rsidRPr="005A592C" w:rsidRDefault="005A592C" w:rsidP="005A59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Apply hygiene, GMP, and hazard-control practices during dairy operations to prevent product contamination.</w:t>
            </w: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F81E09" w:rsidRPr="007A3C1C" w14:paraId="79B709E7" w14:textId="77777777" w:rsidTr="00457552">
        <w:trPr>
          <w:trHeight w:val="398"/>
        </w:trPr>
        <w:tc>
          <w:tcPr>
            <w:tcW w:w="6739" w:type="dxa"/>
          </w:tcPr>
          <w:p w14:paraId="1BB8660A" w14:textId="0D9091DE" w:rsidR="00F81E09" w:rsidRPr="002F1F80" w:rsidRDefault="00F81E09" w:rsidP="00F81E0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Apply personal hygiene requirements</w:t>
            </w:r>
          </w:p>
        </w:tc>
        <w:tc>
          <w:tcPr>
            <w:tcW w:w="1059" w:type="dxa"/>
            <w:vAlign w:val="center"/>
          </w:tcPr>
          <w:p w14:paraId="0C2F3E57" w14:textId="77777777" w:rsidR="00F81E09" w:rsidRPr="007A3C1C" w:rsidRDefault="00F81E09" w:rsidP="00F81E0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2400BD" id="Rounded Rectangle 32" o:spid="_x0000_s1026" style="position:absolute;margin-left:7.55pt;margin-top:2.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F81E09" w:rsidRPr="007A3C1C" w:rsidRDefault="00F81E09" w:rsidP="00F81E0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BCA1A0" id="Rounded Rectangle 33" o:spid="_x0000_s1026" style="position:absolute;margin-left:9.3pt;margin-top:2.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E09" w:rsidRPr="007A3C1C" w14:paraId="092CA81B" w14:textId="77777777" w:rsidTr="007D55C4">
        <w:trPr>
          <w:trHeight w:val="398"/>
        </w:trPr>
        <w:tc>
          <w:tcPr>
            <w:tcW w:w="6739" w:type="dxa"/>
            <w:vAlign w:val="center"/>
          </w:tcPr>
          <w:p w14:paraId="7E03C9A4" w14:textId="603A4D3E" w:rsidR="00F81E09" w:rsidRPr="002F1F80" w:rsidRDefault="00F81E09" w:rsidP="00F81E0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potential contamination risks</w:t>
            </w:r>
          </w:p>
        </w:tc>
        <w:tc>
          <w:tcPr>
            <w:tcW w:w="1059" w:type="dxa"/>
            <w:vAlign w:val="center"/>
          </w:tcPr>
          <w:p w14:paraId="725B99FA" w14:textId="77777777" w:rsidR="00F81E09" w:rsidRPr="007A3C1C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341EE0" id="Rounded Rectangle 10" o:spid="_x0000_s1026" style="position:absolute;margin-left:8.5pt;margin-top: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F81E09" w:rsidRPr="007A3C1C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A8503A" id="Rounded Rectangle 11" o:spid="_x0000_s1026" style="position:absolute;margin-left:9.5pt;margin-top:4.95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E09" w:rsidRPr="007A3C1C" w14:paraId="03229087" w14:textId="77777777" w:rsidTr="007D55C4">
        <w:trPr>
          <w:trHeight w:val="494"/>
        </w:trPr>
        <w:tc>
          <w:tcPr>
            <w:tcW w:w="6739" w:type="dxa"/>
            <w:vAlign w:val="center"/>
          </w:tcPr>
          <w:p w14:paraId="1139C484" w14:textId="4B8F973E" w:rsidR="00F81E09" w:rsidRPr="002F1F80" w:rsidRDefault="00F81E09" w:rsidP="00F81E0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Monitor critical control points.</w:t>
            </w:r>
          </w:p>
        </w:tc>
        <w:tc>
          <w:tcPr>
            <w:tcW w:w="1059" w:type="dxa"/>
            <w:vAlign w:val="center"/>
          </w:tcPr>
          <w:p w14:paraId="7034B1F9" w14:textId="77777777" w:rsidR="00F81E09" w:rsidRPr="007A3C1C" w:rsidRDefault="00F81E09" w:rsidP="00F81E0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706C43" id="Rounded Rectangle 12" o:spid="_x0000_s1026" style="position:absolute;margin-left:8.8pt;margin-top:3.4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F81E09" w:rsidRPr="007A3C1C" w:rsidRDefault="00F81E09" w:rsidP="00F81E0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CE9B21" id="Rounded Rectangle 4" o:spid="_x0000_s1026" style="position:absolute;margin-left:9.5pt;margin-top:3.4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E09" w:rsidRPr="007A3C1C" w14:paraId="20EA2BB2" w14:textId="77777777" w:rsidTr="007D55C4">
        <w:trPr>
          <w:trHeight w:val="398"/>
        </w:trPr>
        <w:tc>
          <w:tcPr>
            <w:tcW w:w="6739" w:type="dxa"/>
            <w:vAlign w:val="center"/>
          </w:tcPr>
          <w:p w14:paraId="4FAAF206" w14:textId="3D4B86B6" w:rsidR="00F81E09" w:rsidRPr="004479AF" w:rsidRDefault="00F81E09" w:rsidP="00F81E0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cleanliness of work area.</w:t>
            </w:r>
          </w:p>
        </w:tc>
        <w:tc>
          <w:tcPr>
            <w:tcW w:w="1059" w:type="dxa"/>
            <w:vAlign w:val="center"/>
          </w:tcPr>
          <w:p w14:paraId="6C139F3A" w14:textId="529B183D" w:rsidR="00F81E09" w:rsidRPr="007A3C1C" w:rsidRDefault="00F81E09" w:rsidP="00F81E0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FFB949" id="Rounded Rectangle 10" o:spid="_x0000_s1026" style="position:absolute;margin-left:8.5pt;margin-top: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F81E09" w:rsidRPr="007A3C1C" w:rsidRDefault="00F81E09" w:rsidP="00F81E0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B297B0" id="Rounded Rectangle 11" o:spid="_x0000_s1026" style="position:absolute;margin-left:9.5pt;margin-top:4.95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E09" w:rsidRPr="007A3C1C" w14:paraId="1AA241B0" w14:textId="77777777" w:rsidTr="007D55C4">
        <w:trPr>
          <w:trHeight w:val="476"/>
        </w:trPr>
        <w:tc>
          <w:tcPr>
            <w:tcW w:w="6739" w:type="dxa"/>
            <w:vAlign w:val="center"/>
          </w:tcPr>
          <w:p w14:paraId="0ABC29B9" w14:textId="4B36EF0D" w:rsidR="00F81E09" w:rsidRPr="004479AF" w:rsidRDefault="00F81E09" w:rsidP="00F81E0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Handle products hygienically.</w:t>
            </w:r>
          </w:p>
        </w:tc>
        <w:tc>
          <w:tcPr>
            <w:tcW w:w="1059" w:type="dxa"/>
            <w:vAlign w:val="center"/>
          </w:tcPr>
          <w:p w14:paraId="6F9954D4" w14:textId="5DBEB488" w:rsidR="00F81E09" w:rsidRPr="007A3C1C" w:rsidRDefault="00F81E09" w:rsidP="00F81E0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CF4D34" id="Rounded Rectangle 12" o:spid="_x0000_s1026" style="position:absolute;margin-left:8.8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F81E09" w:rsidRPr="007A3C1C" w:rsidRDefault="00F81E09" w:rsidP="00F81E0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D41823" id="Rounded Rectangle 4" o:spid="_x0000_s1026" style="position:absolute;margin-left:9.5pt;margin-top:3.4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E09" w:rsidRPr="007A3C1C" w14:paraId="5EF70A8D" w14:textId="77777777" w:rsidTr="007D55C4">
        <w:trPr>
          <w:trHeight w:val="398"/>
        </w:trPr>
        <w:tc>
          <w:tcPr>
            <w:tcW w:w="6739" w:type="dxa"/>
            <w:vAlign w:val="center"/>
          </w:tcPr>
          <w:p w14:paraId="7E7A44BB" w14:textId="125BC696" w:rsidR="00F81E09" w:rsidRPr="004479AF" w:rsidRDefault="00F81E09" w:rsidP="00F81E0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food-safety activities</w:t>
            </w:r>
          </w:p>
        </w:tc>
        <w:tc>
          <w:tcPr>
            <w:tcW w:w="1059" w:type="dxa"/>
            <w:vAlign w:val="center"/>
          </w:tcPr>
          <w:p w14:paraId="33ABAFB9" w14:textId="038759ED" w:rsidR="00F81E09" w:rsidRPr="007A3C1C" w:rsidRDefault="00F81E09" w:rsidP="00F81E0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FE3181" id="Rounded Rectangle 32" o:spid="_x0000_s1026" style="position:absolute;margin-left:7.55pt;margin-top:2.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F81E09" w:rsidRPr="007A3C1C" w:rsidRDefault="00F81E09" w:rsidP="00F81E0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44DE5114" wp14:editId="522CDA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28AD3" id="Rounded Rectangle 33" o:spid="_x0000_s1026" style="position:absolute;margin-left:9.3pt;margin-top:2.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FA1E0FD" w14:textId="7E100B9D" w:rsidR="0040777C" w:rsidRPr="00C25BDF" w:rsidRDefault="004D18BE" w:rsidP="00C25BDF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519D9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519D9" w:rsidRPr="007A3C1C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58BFE60" w:rsidR="009519D9" w:rsidRPr="007A3C1C" w:rsidRDefault="00660F0B" w:rsidP="009519D9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2313F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9519D9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519D9" w:rsidRPr="007A3C1C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BEEB9B0" w:rsidR="009519D9" w:rsidRPr="007A3C1C" w:rsidRDefault="00E0174C" w:rsidP="009519D9">
            <w:pPr>
              <w:rPr>
                <w:rFonts w:asciiTheme="minorBidi" w:hAnsiTheme="minorBidi"/>
                <w:sz w:val="22"/>
                <w:szCs w:val="22"/>
              </w:rPr>
            </w:pPr>
            <w:r w:rsidRPr="00E0174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0721FP0809 Implement Food Safety and Hygiene Practices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5187670E" w14:textId="77777777" w:rsidR="00256AA0" w:rsidRPr="00256AA0" w:rsidRDefault="00256AA0" w:rsidP="00256AA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6AA0">
              <w:rPr>
                <w:rFonts w:asciiTheme="minorBidi" w:hAnsiTheme="minorBidi"/>
                <w:sz w:val="22"/>
                <w:szCs w:val="22"/>
              </w:rPr>
              <w:t>Analyze Good Manufacturing Practices (GMP)</w:t>
            </w:r>
          </w:p>
          <w:p w14:paraId="52897501" w14:textId="77777777" w:rsidR="00256AA0" w:rsidRPr="00256AA0" w:rsidRDefault="00256AA0" w:rsidP="00256AA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6AA0">
              <w:rPr>
                <w:rFonts w:asciiTheme="minorBidi" w:hAnsiTheme="minorBidi"/>
                <w:sz w:val="22"/>
                <w:szCs w:val="22"/>
              </w:rPr>
              <w:t xml:space="preserve">Maintain Personal Hygiene </w:t>
            </w:r>
            <w:r w:rsidRPr="00256AA0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E5A76EF" w14:textId="77777777" w:rsidR="00256AA0" w:rsidRPr="00256AA0" w:rsidRDefault="00256AA0" w:rsidP="00256AA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6AA0">
              <w:rPr>
                <w:rFonts w:asciiTheme="minorBidi" w:hAnsiTheme="minorBidi"/>
                <w:sz w:val="22"/>
                <w:szCs w:val="22"/>
              </w:rPr>
              <w:t>Perform Hazard Analysis and Critical Control (HACCP)</w:t>
            </w:r>
          </w:p>
          <w:p w14:paraId="6F91AB47" w14:textId="77777777" w:rsidR="00256AA0" w:rsidRPr="00256AA0" w:rsidRDefault="00256AA0" w:rsidP="00256AA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256AA0">
              <w:rPr>
                <w:rFonts w:asciiTheme="minorBidi" w:hAnsiTheme="minorBidi"/>
                <w:sz w:val="22"/>
                <w:szCs w:val="22"/>
              </w:rPr>
              <w:t>Evaluate Shelf-life Tests</w:t>
            </w:r>
          </w:p>
          <w:p w14:paraId="580DF160" w14:textId="77777777" w:rsidR="009519D9" w:rsidRDefault="009519D9" w:rsidP="009519D9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29F1E331" w14:textId="77777777" w:rsidR="009519D9" w:rsidRPr="009218D7" w:rsidRDefault="009519D9" w:rsidP="009519D9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76EB6E81" w:rsidR="00CA32DB" w:rsidRPr="005A592C" w:rsidRDefault="005A592C" w:rsidP="005A59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Apply hygiene, GMP, and hazard-control practices during dairy operations to prevent product contamination.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F81E09" w:rsidRPr="009218D7" w14:paraId="23A6645D" w14:textId="77777777" w:rsidTr="003D1B58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F81E09" w:rsidRPr="009218D7" w:rsidRDefault="00F81E09" w:rsidP="00F81E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744323BA" w:rsidR="00F81E09" w:rsidRPr="00CA32DB" w:rsidRDefault="00F81E09" w:rsidP="00F81E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Apply personal hygiene requirements</w:t>
            </w:r>
          </w:p>
        </w:tc>
        <w:tc>
          <w:tcPr>
            <w:tcW w:w="720" w:type="dxa"/>
            <w:vAlign w:val="center"/>
          </w:tcPr>
          <w:p w14:paraId="58CDE761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1E09" w:rsidRPr="009218D7" w14:paraId="1DAF70B9" w14:textId="77777777" w:rsidTr="006F5778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F81E09" w:rsidRPr="009218D7" w:rsidRDefault="00F81E09" w:rsidP="00F81E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7D9FFEA5" w:rsidR="00F81E09" w:rsidRPr="00CA32DB" w:rsidRDefault="00F81E09" w:rsidP="00F81E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potential contamination risks</w:t>
            </w:r>
          </w:p>
        </w:tc>
        <w:tc>
          <w:tcPr>
            <w:tcW w:w="720" w:type="dxa"/>
            <w:vAlign w:val="center"/>
          </w:tcPr>
          <w:p w14:paraId="3CCAE75C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1E09" w:rsidRPr="009218D7" w14:paraId="544C6506" w14:textId="77777777" w:rsidTr="006F5778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F81E09" w:rsidRPr="009218D7" w:rsidRDefault="00F81E09" w:rsidP="00F81E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5519F6AB" w:rsidR="00F81E09" w:rsidRPr="00CA32DB" w:rsidRDefault="00F81E09" w:rsidP="00F81E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Monitor critical control points.</w:t>
            </w:r>
          </w:p>
        </w:tc>
        <w:tc>
          <w:tcPr>
            <w:tcW w:w="720" w:type="dxa"/>
            <w:vAlign w:val="center"/>
          </w:tcPr>
          <w:p w14:paraId="6E16238F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1E09" w:rsidRPr="009218D7" w14:paraId="124CDA19" w14:textId="77777777" w:rsidTr="006F5778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F81E09" w:rsidRPr="009218D7" w:rsidRDefault="00F81E09" w:rsidP="00F81E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3369D251" w:rsidR="00F81E09" w:rsidRPr="00CA32DB" w:rsidRDefault="00F81E09" w:rsidP="00F81E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cleanliness of work area.</w:t>
            </w:r>
          </w:p>
        </w:tc>
        <w:tc>
          <w:tcPr>
            <w:tcW w:w="720" w:type="dxa"/>
            <w:vAlign w:val="center"/>
          </w:tcPr>
          <w:p w14:paraId="2FBD3291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1E09" w:rsidRPr="009218D7" w14:paraId="7771DC62" w14:textId="77777777" w:rsidTr="006F5778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F81E09" w:rsidRPr="009218D7" w:rsidRDefault="00F81E09" w:rsidP="00F81E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91FAFAC" w14:textId="540F966D" w:rsidR="00F81E09" w:rsidRPr="00CA32DB" w:rsidRDefault="00F81E09" w:rsidP="00F81E0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Handle products hygienically.</w:t>
            </w:r>
          </w:p>
        </w:tc>
        <w:tc>
          <w:tcPr>
            <w:tcW w:w="720" w:type="dxa"/>
            <w:vAlign w:val="center"/>
          </w:tcPr>
          <w:p w14:paraId="5FA34814" w14:textId="0B8B9A9A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1E09" w:rsidRPr="009218D7" w14:paraId="5DAE84B3" w14:textId="77777777" w:rsidTr="006F5778">
        <w:trPr>
          <w:trHeight w:val="432"/>
        </w:trPr>
        <w:tc>
          <w:tcPr>
            <w:tcW w:w="648" w:type="dxa"/>
            <w:vAlign w:val="center"/>
          </w:tcPr>
          <w:p w14:paraId="7766C6B6" w14:textId="77777777" w:rsidR="00F81E09" w:rsidRPr="009218D7" w:rsidRDefault="00F81E09" w:rsidP="00F81E0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CE2361E" w14:textId="3897D1BC" w:rsidR="00F81E09" w:rsidRPr="00F25F01" w:rsidRDefault="00F81E09" w:rsidP="00F81E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food-safety activities</w:t>
            </w:r>
          </w:p>
        </w:tc>
        <w:tc>
          <w:tcPr>
            <w:tcW w:w="720" w:type="dxa"/>
            <w:vAlign w:val="center"/>
          </w:tcPr>
          <w:p w14:paraId="4D42FC6E" w14:textId="77777777" w:rsidR="00F81E09" w:rsidRPr="009218D7" w:rsidRDefault="00F81E09" w:rsidP="00F81E0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DDAF881" w14:textId="77777777" w:rsidR="00F81E09" w:rsidRPr="009218D7" w:rsidRDefault="00F81E09" w:rsidP="00F81E0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47C3FF5" w14:textId="77777777" w:rsidR="00F81E09" w:rsidRPr="009218D7" w:rsidRDefault="00F81E09" w:rsidP="00F81E09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519D9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519D9" w:rsidRPr="009218D7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5EDDC41" w:rsidR="009519D9" w:rsidRPr="0095602F" w:rsidRDefault="00660F0B" w:rsidP="009519D9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2313F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9519D9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519D9" w:rsidRPr="009218D7" w:rsidRDefault="009519D9" w:rsidP="009519D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09ACA3E8" w:rsidR="009519D9" w:rsidRPr="009218D7" w:rsidRDefault="00E0174C" w:rsidP="009519D9">
            <w:pPr>
              <w:rPr>
                <w:rFonts w:asciiTheme="minorBidi" w:hAnsiTheme="minorBidi"/>
                <w:sz w:val="22"/>
                <w:szCs w:val="22"/>
              </w:rPr>
            </w:pPr>
            <w:r w:rsidRPr="00E0174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0721FP0809 Implement Food Safety and Hygiene Practices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F81E09" w:rsidRPr="009218D7" w14:paraId="75D2430B" w14:textId="77777777" w:rsidTr="00DD7EEA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F81E09" w:rsidRPr="009218D7" w:rsidRDefault="00F81E09" w:rsidP="00F81E0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2FA80616" w14:textId="24BC7E0E" w:rsidR="00F81E09" w:rsidRPr="00F81E09" w:rsidRDefault="00F81E09" w:rsidP="00F81E09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F81E09">
              <w:rPr>
                <w:rFonts w:ascii="Arial" w:hAnsi="Arial" w:cs="Arial"/>
                <w:color w:val="000000"/>
                <w:sz w:val="22"/>
                <w:szCs w:val="22"/>
              </w:rPr>
              <w:t>What are the reasons for keeping the milk processing area clean?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1E09" w:rsidRPr="009218D7" w14:paraId="170C3C92" w14:textId="77777777" w:rsidTr="00DD7EEA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F81E09" w:rsidRPr="009218D7" w:rsidRDefault="00F81E09" w:rsidP="00F81E0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54FD51B1" w14:textId="574569CC" w:rsidR="00F81E09" w:rsidRPr="00F81E09" w:rsidRDefault="00F81E09" w:rsidP="00F81E0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1E09" w:rsidRPr="009218D7" w14:paraId="6892F728" w14:textId="77777777" w:rsidTr="00DD7EEA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F81E09" w:rsidRPr="009218D7" w:rsidRDefault="00F81E09" w:rsidP="00F81E0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001EE7A5" w14:textId="16FA4984" w:rsidR="00F81E09" w:rsidRPr="00F81E09" w:rsidRDefault="00F81E09" w:rsidP="00F81E09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F81E09">
              <w:rPr>
                <w:rFonts w:ascii="Arial" w:hAnsi="Arial" w:cs="Arial"/>
                <w:color w:val="000000"/>
                <w:sz w:val="22"/>
                <w:szCs w:val="22"/>
              </w:rPr>
              <w:t>Importance of hand washing for milk handlers?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1E09" w:rsidRPr="009218D7" w14:paraId="42741311" w14:textId="77777777" w:rsidTr="00DD7EEA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F81E09" w:rsidRPr="009218D7" w:rsidRDefault="00F81E09" w:rsidP="00F81E0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2742F5D1" w14:textId="269AB839" w:rsidR="00F81E09" w:rsidRPr="00F81E09" w:rsidRDefault="00F81E09" w:rsidP="00F81E0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1E09" w:rsidRPr="009218D7" w14:paraId="6ED77CE7" w14:textId="77777777" w:rsidTr="00DD7EEA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F81E09" w:rsidRPr="009218D7" w:rsidRDefault="00F81E09" w:rsidP="00F81E0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41D16835" w14:textId="32D21371" w:rsidR="00F81E09" w:rsidRPr="00F81E09" w:rsidRDefault="00F81E09" w:rsidP="00F81E09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F81E09">
              <w:rPr>
                <w:rFonts w:ascii="Arial" w:hAnsi="Arial" w:cs="Arial"/>
                <w:color w:val="000000"/>
                <w:sz w:val="22"/>
                <w:szCs w:val="22"/>
              </w:rPr>
              <w:t>What risks occur if workers do not maintain personal hygiene?</w:t>
            </w: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1E09" w:rsidRPr="009218D7" w14:paraId="70B0561B" w14:textId="77777777" w:rsidTr="00DD7EEA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F81E09" w:rsidRPr="009218D7" w:rsidRDefault="00F81E09" w:rsidP="00F81E0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3C94A916" w14:textId="4D0FDC41" w:rsidR="00F81E09" w:rsidRPr="00F81E09" w:rsidRDefault="00F81E09" w:rsidP="00F81E0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27860A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1E09" w:rsidRPr="009218D7" w14:paraId="2185C41B" w14:textId="77777777" w:rsidTr="00824784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F81E09" w:rsidRPr="009218D7" w:rsidRDefault="00F81E09" w:rsidP="00F81E0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1FAD6769" w14:textId="7C36E99B" w:rsidR="00F81E09" w:rsidRPr="00F81E09" w:rsidRDefault="00F81E09" w:rsidP="00F81E09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F81E09">
              <w:rPr>
                <w:rFonts w:ascii="Arial" w:hAnsi="Arial" w:cs="Arial"/>
                <w:color w:val="000000"/>
                <w:sz w:val="22"/>
                <w:szCs w:val="22"/>
              </w:rPr>
              <w:t>How hygienic milk handling reduces contamination?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F81E09" w:rsidRPr="009218D7" w:rsidRDefault="00F81E09" w:rsidP="00F81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46A2969D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202161" w:rsidRPr="009218D7" w:rsidRDefault="00202161" w:rsidP="0020216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11B820" w14:textId="77777777" w:rsidR="00202161" w:rsidRPr="00F81E09" w:rsidRDefault="00202161" w:rsidP="0020216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680402D" w14:textId="77777777" w:rsidR="00202161" w:rsidRPr="00F81E09" w:rsidRDefault="00202161" w:rsidP="0020216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202161" w:rsidRPr="00F81E09" w:rsidRDefault="00202161" w:rsidP="0020216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C716697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202161" w:rsidRPr="009218D7" w:rsidRDefault="00202161" w:rsidP="0020216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6F0364AF" w:rsidR="00202161" w:rsidRPr="00F81E09" w:rsidRDefault="00F81E09" w:rsidP="00202161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F81E09">
              <w:rPr>
                <w:rFonts w:ascii="Arial" w:hAnsi="Arial" w:cs="Arial"/>
                <w:color w:val="000000"/>
                <w:sz w:val="22"/>
                <w:szCs w:val="22"/>
              </w:rPr>
              <w:t>List three OF protective equipment used by dairy workers?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5E0AD413" w14:textId="77777777" w:rsidTr="00177E0D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202161" w:rsidRPr="009218D7" w:rsidRDefault="00202161" w:rsidP="0020216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202161" w:rsidRPr="00F81E09" w:rsidRDefault="00202161" w:rsidP="00202161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202161" w:rsidRPr="009218D7" w:rsidRDefault="00202161" w:rsidP="00202161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202161" w:rsidRPr="009218D7" w:rsidRDefault="00202161" w:rsidP="00202161">
            <w:pPr>
              <w:rPr>
                <w:rFonts w:asciiTheme="minorBidi" w:hAnsiTheme="minorBidi"/>
              </w:rPr>
            </w:pPr>
          </w:p>
        </w:tc>
      </w:tr>
      <w:tr w:rsidR="00202161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5797D335" w:rsidR="00202161" w:rsidRPr="00177E0D" w:rsidRDefault="00202161" w:rsidP="0020216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t xml:space="preserve">. </w:t>
            </w:r>
          </w:p>
        </w:tc>
        <w:tc>
          <w:tcPr>
            <w:tcW w:w="6105" w:type="dxa"/>
            <w:vAlign w:val="center"/>
          </w:tcPr>
          <w:p w14:paraId="3CBAEC0D" w14:textId="28C4DD7E" w:rsidR="00202161" w:rsidRPr="00F81E09" w:rsidRDefault="00F81E09" w:rsidP="00202161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81E09">
              <w:rPr>
                <w:rFonts w:ascii="Arial" w:hAnsi="Arial" w:cs="Arial"/>
                <w:color w:val="000000"/>
                <w:sz w:val="22"/>
                <w:szCs w:val="22"/>
              </w:rPr>
              <w:t>How PPE keeps milk safe?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202161" w:rsidRPr="00F81E09" w:rsidRDefault="00202161" w:rsidP="002021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202161" w:rsidRPr="009218D7" w:rsidRDefault="00202161" w:rsidP="00202161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202161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202161" w:rsidRPr="009218D7" w:rsidRDefault="00202161" w:rsidP="00202161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202161" w:rsidRPr="00C25BDF" w:rsidRDefault="00202161" w:rsidP="00202161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202161" w:rsidRPr="00C25BDF" w:rsidRDefault="00202161" w:rsidP="00202161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202161" w:rsidRPr="00C25BDF" w:rsidRDefault="00202161" w:rsidP="00202161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202161" w:rsidRPr="009218D7" w:rsidRDefault="00202161" w:rsidP="00202161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202161" w:rsidRPr="009218D7" w:rsidRDefault="00202161" w:rsidP="00202161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202161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202161" w:rsidRPr="00C25BDF" w:rsidRDefault="00202161" w:rsidP="00202161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25BDF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202161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202161" w:rsidRPr="00C25BDF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202161" w:rsidRPr="00C25BDF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2161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202161" w:rsidRPr="009218D7" w:rsidRDefault="00202161" w:rsidP="00202161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1B7B9FE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08E7CC8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C4248EB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51E3FF9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54956E3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9477E7D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C816DA3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BAF7628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BAEE5AA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9E24B82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F971262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19A625A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0F46F68" w14:textId="77777777" w:rsidR="00E50B0F" w:rsidRDefault="00E50B0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4697894" w14:textId="24924020" w:rsidR="00E50B0F" w:rsidRDefault="00E50B0F" w:rsidP="00E50B0F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Annexture </w:t>
      </w:r>
      <w:r w:rsidR="00C77718">
        <w:rPr>
          <w:rFonts w:asciiTheme="minorBidi" w:hAnsiTheme="minorBidi"/>
          <w:b/>
          <w:sz w:val="32"/>
        </w:rPr>
        <w:t>–</w:t>
      </w:r>
      <w:r>
        <w:rPr>
          <w:rFonts w:asciiTheme="minorBidi" w:hAnsiTheme="minorBidi"/>
          <w:b/>
          <w:sz w:val="32"/>
        </w:rPr>
        <w:t xml:space="preserve"> 01</w:t>
      </w:r>
    </w:p>
    <w:p w14:paraId="47BFD83E" w14:textId="77777777" w:rsidR="00C77718" w:rsidRDefault="00C77718" w:rsidP="00E50B0F">
      <w:pPr>
        <w:jc w:val="center"/>
        <w:rPr>
          <w:rFonts w:asciiTheme="minorBidi" w:hAnsiTheme="minorBidi"/>
          <w:b/>
          <w:sz w:val="32"/>
        </w:rPr>
      </w:pPr>
    </w:p>
    <w:p w14:paraId="4E85E48E" w14:textId="7A9EF700" w:rsidR="00C77718" w:rsidRPr="00487D73" w:rsidRDefault="00C77718" w:rsidP="00E50B0F">
      <w:pPr>
        <w:jc w:val="center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noProof/>
          <w:sz w:val="20"/>
          <w:szCs w:val="20"/>
        </w:rPr>
        <w:drawing>
          <wp:inline distT="0" distB="0" distL="0" distR="0" wp14:anchorId="3F76C415" wp14:editId="2C4DD39C">
            <wp:extent cx="6152089" cy="3460750"/>
            <wp:effectExtent l="0" t="0" r="1270" b="6350"/>
            <wp:docPr id="346710284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710284" name="Picture 34671028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8704" cy="3464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7718" w:rsidRPr="00487D73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228D6" w14:textId="77777777" w:rsidR="00A0298A" w:rsidRDefault="00A0298A" w:rsidP="00C92255">
      <w:pPr>
        <w:spacing w:after="0" w:line="240" w:lineRule="auto"/>
      </w:pPr>
      <w:r>
        <w:separator/>
      </w:r>
    </w:p>
  </w:endnote>
  <w:endnote w:type="continuationSeparator" w:id="0">
    <w:p w14:paraId="43D2C86C" w14:textId="77777777" w:rsidR="00A0298A" w:rsidRDefault="00A0298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909EE" w14:textId="77777777" w:rsidR="00A0298A" w:rsidRDefault="00A0298A" w:rsidP="00C92255">
      <w:pPr>
        <w:spacing w:after="0" w:line="240" w:lineRule="auto"/>
      </w:pPr>
      <w:r>
        <w:separator/>
      </w:r>
    </w:p>
  </w:footnote>
  <w:footnote w:type="continuationSeparator" w:id="0">
    <w:p w14:paraId="7CC267F1" w14:textId="77777777" w:rsidR="00A0298A" w:rsidRDefault="00A0298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183472471">
    <w:abstractNumId w:val="3"/>
  </w:num>
  <w:num w:numId="2" w16cid:durableId="443380943">
    <w:abstractNumId w:val="0"/>
  </w:num>
  <w:num w:numId="3" w16cid:durableId="341319120">
    <w:abstractNumId w:val="9"/>
  </w:num>
  <w:num w:numId="4" w16cid:durableId="1349060324">
    <w:abstractNumId w:val="14"/>
  </w:num>
  <w:num w:numId="5" w16cid:durableId="1715812542">
    <w:abstractNumId w:val="12"/>
  </w:num>
  <w:num w:numId="6" w16cid:durableId="1865437227">
    <w:abstractNumId w:val="17"/>
  </w:num>
  <w:num w:numId="7" w16cid:durableId="2031757669">
    <w:abstractNumId w:val="8"/>
  </w:num>
  <w:num w:numId="8" w16cid:durableId="1505438410">
    <w:abstractNumId w:val="15"/>
  </w:num>
  <w:num w:numId="9" w16cid:durableId="806817031">
    <w:abstractNumId w:val="7"/>
  </w:num>
  <w:num w:numId="10" w16cid:durableId="1037776387">
    <w:abstractNumId w:val="1"/>
  </w:num>
  <w:num w:numId="11" w16cid:durableId="497692537">
    <w:abstractNumId w:val="2"/>
  </w:num>
  <w:num w:numId="12" w16cid:durableId="410543157">
    <w:abstractNumId w:val="4"/>
  </w:num>
  <w:num w:numId="13" w16cid:durableId="301540116">
    <w:abstractNumId w:val="6"/>
  </w:num>
  <w:num w:numId="14" w16cid:durableId="711879298">
    <w:abstractNumId w:val="13"/>
  </w:num>
  <w:num w:numId="15" w16cid:durableId="463162915">
    <w:abstractNumId w:val="10"/>
  </w:num>
  <w:num w:numId="16" w16cid:durableId="943346071">
    <w:abstractNumId w:val="11"/>
  </w:num>
  <w:num w:numId="17" w16cid:durableId="1824007413">
    <w:abstractNumId w:val="16"/>
  </w:num>
  <w:num w:numId="18" w16cid:durableId="82385512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46B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C0D67"/>
    <w:rsid w:val="001C6604"/>
    <w:rsid w:val="001D47D3"/>
    <w:rsid w:val="001D7E93"/>
    <w:rsid w:val="001E38C0"/>
    <w:rsid w:val="001F265E"/>
    <w:rsid w:val="001F2A43"/>
    <w:rsid w:val="001F35B8"/>
    <w:rsid w:val="001F4C49"/>
    <w:rsid w:val="00202161"/>
    <w:rsid w:val="00204483"/>
    <w:rsid w:val="00205041"/>
    <w:rsid w:val="00205230"/>
    <w:rsid w:val="00206480"/>
    <w:rsid w:val="00210ABC"/>
    <w:rsid w:val="002227F4"/>
    <w:rsid w:val="00222A59"/>
    <w:rsid w:val="002313FA"/>
    <w:rsid w:val="002375BA"/>
    <w:rsid w:val="00242DFC"/>
    <w:rsid w:val="00243CC2"/>
    <w:rsid w:val="0024460D"/>
    <w:rsid w:val="00250844"/>
    <w:rsid w:val="00255B63"/>
    <w:rsid w:val="00256AA0"/>
    <w:rsid w:val="00257731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D1593"/>
    <w:rsid w:val="002F1F80"/>
    <w:rsid w:val="002F55EB"/>
    <w:rsid w:val="00305ABE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0FF3"/>
    <w:rsid w:val="003775B3"/>
    <w:rsid w:val="00396713"/>
    <w:rsid w:val="003A2B9C"/>
    <w:rsid w:val="003A4AE7"/>
    <w:rsid w:val="003A6421"/>
    <w:rsid w:val="003A6FF0"/>
    <w:rsid w:val="003B0BE3"/>
    <w:rsid w:val="003B28F3"/>
    <w:rsid w:val="003B4106"/>
    <w:rsid w:val="003B5915"/>
    <w:rsid w:val="003B639F"/>
    <w:rsid w:val="003C0E35"/>
    <w:rsid w:val="003C5EF9"/>
    <w:rsid w:val="003C7729"/>
    <w:rsid w:val="003D30DF"/>
    <w:rsid w:val="003E51FB"/>
    <w:rsid w:val="003F23AB"/>
    <w:rsid w:val="003F3430"/>
    <w:rsid w:val="0040260C"/>
    <w:rsid w:val="004059A9"/>
    <w:rsid w:val="0040777C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214"/>
    <w:rsid w:val="004E674F"/>
    <w:rsid w:val="004F6B1E"/>
    <w:rsid w:val="0050349F"/>
    <w:rsid w:val="005060BE"/>
    <w:rsid w:val="005208AD"/>
    <w:rsid w:val="005328F1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77F4D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592C"/>
    <w:rsid w:val="005A7D8B"/>
    <w:rsid w:val="005C49A2"/>
    <w:rsid w:val="005C63CA"/>
    <w:rsid w:val="005C7425"/>
    <w:rsid w:val="005C74B4"/>
    <w:rsid w:val="005D0D73"/>
    <w:rsid w:val="005D0F93"/>
    <w:rsid w:val="005D4097"/>
    <w:rsid w:val="005D521E"/>
    <w:rsid w:val="005E2947"/>
    <w:rsid w:val="005F2C56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0F0B"/>
    <w:rsid w:val="00662D6B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4DED"/>
    <w:rsid w:val="007962BD"/>
    <w:rsid w:val="007A3C1C"/>
    <w:rsid w:val="007B55DB"/>
    <w:rsid w:val="007C02FA"/>
    <w:rsid w:val="007C23FE"/>
    <w:rsid w:val="007D50CD"/>
    <w:rsid w:val="007D75DA"/>
    <w:rsid w:val="007E063B"/>
    <w:rsid w:val="007E2336"/>
    <w:rsid w:val="007F4073"/>
    <w:rsid w:val="007F6533"/>
    <w:rsid w:val="007F6693"/>
    <w:rsid w:val="00801BB6"/>
    <w:rsid w:val="00804B65"/>
    <w:rsid w:val="008173FE"/>
    <w:rsid w:val="008207C1"/>
    <w:rsid w:val="00820B22"/>
    <w:rsid w:val="00821020"/>
    <w:rsid w:val="00823590"/>
    <w:rsid w:val="00825686"/>
    <w:rsid w:val="00826BB2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A25DD"/>
    <w:rsid w:val="008A47BF"/>
    <w:rsid w:val="008A61C9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19D9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110E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E2B61"/>
    <w:rsid w:val="009F21DD"/>
    <w:rsid w:val="009F6786"/>
    <w:rsid w:val="009F718A"/>
    <w:rsid w:val="00A029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67857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3DE7"/>
    <w:rsid w:val="00B921BD"/>
    <w:rsid w:val="00B9468A"/>
    <w:rsid w:val="00B95F12"/>
    <w:rsid w:val="00BA1C4F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C05385"/>
    <w:rsid w:val="00C07584"/>
    <w:rsid w:val="00C12DA1"/>
    <w:rsid w:val="00C13948"/>
    <w:rsid w:val="00C16704"/>
    <w:rsid w:val="00C207B7"/>
    <w:rsid w:val="00C23C5B"/>
    <w:rsid w:val="00C25BDF"/>
    <w:rsid w:val="00C30120"/>
    <w:rsid w:val="00C37CEE"/>
    <w:rsid w:val="00C4016C"/>
    <w:rsid w:val="00C501B7"/>
    <w:rsid w:val="00C5075C"/>
    <w:rsid w:val="00C67EF8"/>
    <w:rsid w:val="00C77718"/>
    <w:rsid w:val="00C8799A"/>
    <w:rsid w:val="00C87B33"/>
    <w:rsid w:val="00C92255"/>
    <w:rsid w:val="00C94FA5"/>
    <w:rsid w:val="00C95FFF"/>
    <w:rsid w:val="00CA21A2"/>
    <w:rsid w:val="00CA32DB"/>
    <w:rsid w:val="00CB2032"/>
    <w:rsid w:val="00CC1641"/>
    <w:rsid w:val="00CC6E84"/>
    <w:rsid w:val="00CC6F28"/>
    <w:rsid w:val="00CC7296"/>
    <w:rsid w:val="00CD47B9"/>
    <w:rsid w:val="00CD5935"/>
    <w:rsid w:val="00CE199B"/>
    <w:rsid w:val="00CE1E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36FAE"/>
    <w:rsid w:val="00D40BDD"/>
    <w:rsid w:val="00D5111C"/>
    <w:rsid w:val="00D5219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2EA0"/>
    <w:rsid w:val="00DE6544"/>
    <w:rsid w:val="00DF2424"/>
    <w:rsid w:val="00DF3B96"/>
    <w:rsid w:val="00DF61CA"/>
    <w:rsid w:val="00E0174C"/>
    <w:rsid w:val="00E025F8"/>
    <w:rsid w:val="00E04C8D"/>
    <w:rsid w:val="00E17757"/>
    <w:rsid w:val="00E20654"/>
    <w:rsid w:val="00E22D15"/>
    <w:rsid w:val="00E30545"/>
    <w:rsid w:val="00E42273"/>
    <w:rsid w:val="00E50B0F"/>
    <w:rsid w:val="00E54440"/>
    <w:rsid w:val="00E54D84"/>
    <w:rsid w:val="00E64769"/>
    <w:rsid w:val="00E7050F"/>
    <w:rsid w:val="00E76966"/>
    <w:rsid w:val="00E80DD5"/>
    <w:rsid w:val="00E92F0B"/>
    <w:rsid w:val="00E95479"/>
    <w:rsid w:val="00EA1B1E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EF427C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1E09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CC696-2243-44EA-8705-8945DB8C8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8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maleekatuzahrahayat@gmail.com</cp:lastModifiedBy>
  <cp:revision>24</cp:revision>
  <dcterms:created xsi:type="dcterms:W3CDTF">2025-08-18T10:02:00Z</dcterms:created>
  <dcterms:modified xsi:type="dcterms:W3CDTF">2026-02-08T11:30:00Z</dcterms:modified>
</cp:coreProperties>
</file>